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D78B" w14:textId="354A4327" w:rsidR="00255790" w:rsidRDefault="00255790" w:rsidP="005B5B2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55790">
        <w:rPr>
          <w:rFonts w:ascii="Times New Roman" w:eastAsia="Times New Roman" w:hAnsi="Times New Roman" w:cs="Times New Roman"/>
          <w:b/>
          <w:bCs/>
          <w:sz w:val="24"/>
          <w:szCs w:val="24"/>
          <w:lang w:eastAsia="ru-RU"/>
        </w:rPr>
        <w:t xml:space="preserve">Требования </w:t>
      </w:r>
      <w:r w:rsidR="00773303">
        <w:rPr>
          <w:rFonts w:ascii="Times New Roman" w:eastAsia="Times New Roman" w:hAnsi="Times New Roman" w:cs="Times New Roman"/>
          <w:b/>
          <w:bCs/>
          <w:sz w:val="24"/>
          <w:szCs w:val="24"/>
          <w:lang w:eastAsia="ru-RU"/>
        </w:rPr>
        <w:t>к</w:t>
      </w:r>
      <w:r w:rsidRPr="00255790">
        <w:rPr>
          <w:rFonts w:ascii="Times New Roman" w:eastAsia="Times New Roman" w:hAnsi="Times New Roman" w:cs="Times New Roman"/>
          <w:b/>
          <w:bCs/>
          <w:sz w:val="24"/>
          <w:szCs w:val="24"/>
          <w:lang w:eastAsia="ru-RU"/>
        </w:rPr>
        <w:t xml:space="preserve"> оформлени</w:t>
      </w:r>
      <w:r w:rsidR="00773303">
        <w:rPr>
          <w:rFonts w:ascii="Times New Roman" w:eastAsia="Times New Roman" w:hAnsi="Times New Roman" w:cs="Times New Roman"/>
          <w:b/>
          <w:bCs/>
          <w:sz w:val="24"/>
          <w:szCs w:val="24"/>
          <w:lang w:eastAsia="ru-RU"/>
        </w:rPr>
        <w:t>ю</w:t>
      </w:r>
      <w:r w:rsidRPr="00255790">
        <w:rPr>
          <w:rFonts w:ascii="Times New Roman" w:eastAsia="Times New Roman" w:hAnsi="Times New Roman" w:cs="Times New Roman"/>
          <w:b/>
          <w:bCs/>
          <w:sz w:val="24"/>
          <w:szCs w:val="24"/>
          <w:lang w:eastAsia="ru-RU"/>
        </w:rPr>
        <w:t xml:space="preserve"> </w:t>
      </w:r>
      <w:r w:rsidR="009B27EF">
        <w:rPr>
          <w:rFonts w:ascii="Times New Roman" w:eastAsia="Times New Roman" w:hAnsi="Times New Roman" w:cs="Times New Roman"/>
          <w:b/>
          <w:bCs/>
          <w:sz w:val="24"/>
          <w:szCs w:val="24"/>
          <w:lang w:eastAsia="ru-RU"/>
        </w:rPr>
        <w:t>тезисов</w:t>
      </w:r>
    </w:p>
    <w:p w14:paraId="606533C0" w14:textId="77777777" w:rsidR="00773303" w:rsidRPr="006A26BC" w:rsidRDefault="00773303" w:rsidP="00773303">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Четвертой</w:t>
      </w:r>
      <w:r w:rsidRPr="006A26BC">
        <w:rPr>
          <w:rFonts w:ascii="Times New Roman" w:hAnsi="Times New Roman" w:cs="Times New Roman"/>
          <w:b/>
          <w:bCs/>
          <w:sz w:val="28"/>
          <w:szCs w:val="28"/>
        </w:rPr>
        <w:t xml:space="preserve"> всероссийской научной конференции</w:t>
      </w:r>
    </w:p>
    <w:p w14:paraId="257F264B" w14:textId="77777777" w:rsidR="00773303" w:rsidRPr="006A26BC" w:rsidRDefault="00773303" w:rsidP="00773303">
      <w:pPr>
        <w:spacing w:after="120" w:line="240" w:lineRule="auto"/>
        <w:jc w:val="center"/>
        <w:rPr>
          <w:rFonts w:ascii="Times New Roman" w:hAnsi="Times New Roman" w:cs="Times New Roman"/>
          <w:b/>
          <w:bCs/>
          <w:sz w:val="28"/>
          <w:szCs w:val="28"/>
        </w:rPr>
      </w:pPr>
      <w:r w:rsidRPr="006A26BC">
        <w:rPr>
          <w:rFonts w:ascii="Times New Roman" w:hAnsi="Times New Roman" w:cs="Times New Roman"/>
          <w:b/>
          <w:bCs/>
          <w:sz w:val="28"/>
          <w:szCs w:val="28"/>
        </w:rPr>
        <w:t xml:space="preserve">«Мониторинг состояния и загрязнения окружающей среды: </w:t>
      </w:r>
      <w:r>
        <w:rPr>
          <w:rFonts w:ascii="Times New Roman" w:hAnsi="Times New Roman" w:cs="Times New Roman"/>
          <w:b/>
          <w:bCs/>
          <w:sz w:val="28"/>
          <w:szCs w:val="28"/>
        </w:rPr>
        <w:t>адаптация к изменениям климата</w:t>
      </w:r>
      <w:r w:rsidRPr="006A26BC">
        <w:rPr>
          <w:rFonts w:ascii="Times New Roman" w:hAnsi="Times New Roman" w:cs="Times New Roman"/>
          <w:b/>
          <w:bCs/>
          <w:sz w:val="28"/>
          <w:szCs w:val="28"/>
        </w:rPr>
        <w:t>»</w:t>
      </w:r>
    </w:p>
    <w:p w14:paraId="7CFF1212" w14:textId="77777777" w:rsidR="00773303" w:rsidRPr="00255790" w:rsidRDefault="00773303" w:rsidP="005B5B2E">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5882BB06" w14:textId="1C9716B1" w:rsidR="00E83EFF" w:rsidRDefault="00E83EFF" w:rsidP="00773303">
      <w:pPr>
        <w:spacing w:after="0" w:line="360" w:lineRule="auto"/>
        <w:ind w:firstLine="709"/>
        <w:jc w:val="both"/>
        <w:rPr>
          <w:rFonts w:ascii="Times New Roman" w:eastAsia="Times New Roman" w:hAnsi="Times New Roman" w:cs="Times New Roman"/>
          <w:sz w:val="24"/>
          <w:szCs w:val="24"/>
          <w:lang w:eastAsia="ru-RU"/>
        </w:rPr>
      </w:pPr>
      <w:r w:rsidRPr="00E83EFF">
        <w:rPr>
          <w:rFonts w:ascii="Times New Roman" w:eastAsia="Times New Roman" w:hAnsi="Times New Roman" w:cs="Times New Roman"/>
          <w:sz w:val="24"/>
          <w:szCs w:val="24"/>
          <w:lang w:eastAsia="ru-RU"/>
        </w:rPr>
        <w:t xml:space="preserve">Объем материалов – до </w:t>
      </w:r>
      <w:r w:rsidR="00C21EC8">
        <w:rPr>
          <w:rFonts w:ascii="Times New Roman" w:eastAsia="Times New Roman" w:hAnsi="Times New Roman" w:cs="Times New Roman"/>
          <w:sz w:val="24"/>
          <w:szCs w:val="24"/>
          <w:lang w:eastAsia="ru-RU"/>
        </w:rPr>
        <w:t>5</w:t>
      </w:r>
      <w:r w:rsidRPr="00E83EFF">
        <w:rPr>
          <w:rFonts w:ascii="Times New Roman" w:eastAsia="Times New Roman" w:hAnsi="Times New Roman" w:cs="Times New Roman"/>
          <w:sz w:val="24"/>
          <w:szCs w:val="24"/>
          <w:lang w:eastAsia="ru-RU"/>
        </w:rPr>
        <w:t xml:space="preserve"> страниц формата А4 (вместе со списком литературы), представляются в виде файла MS Word. Основной шрифт черный, Times New Roman, кегль 12, через полтора интервала</w:t>
      </w:r>
      <w:r w:rsidR="00773303">
        <w:rPr>
          <w:rFonts w:ascii="Times New Roman" w:eastAsia="Times New Roman" w:hAnsi="Times New Roman" w:cs="Times New Roman"/>
          <w:sz w:val="24"/>
          <w:szCs w:val="24"/>
          <w:lang w:eastAsia="ru-RU"/>
        </w:rPr>
        <w:t>.</w:t>
      </w:r>
      <w:r w:rsidRPr="00E83EFF">
        <w:rPr>
          <w:rFonts w:ascii="Times New Roman" w:eastAsia="Times New Roman" w:hAnsi="Times New Roman" w:cs="Times New Roman"/>
          <w:sz w:val="24"/>
          <w:szCs w:val="24"/>
          <w:lang w:eastAsia="ru-RU"/>
        </w:rPr>
        <w:t xml:space="preserve"> </w:t>
      </w:r>
      <w:r w:rsidR="00773303">
        <w:rPr>
          <w:rFonts w:ascii="Times New Roman" w:eastAsia="Times New Roman" w:hAnsi="Times New Roman" w:cs="Times New Roman"/>
          <w:sz w:val="24"/>
          <w:szCs w:val="24"/>
          <w:lang w:eastAsia="ru-RU"/>
        </w:rPr>
        <w:t>Т</w:t>
      </w:r>
      <w:r w:rsidRPr="00E83EFF">
        <w:rPr>
          <w:rFonts w:ascii="Times New Roman" w:eastAsia="Times New Roman" w:hAnsi="Times New Roman" w:cs="Times New Roman"/>
          <w:sz w:val="24"/>
          <w:szCs w:val="24"/>
          <w:lang w:eastAsia="ru-RU"/>
        </w:rPr>
        <w:t>екст набирается без переносов, страницы нумерованные. Размеры всех полей – 2 см; абзацный отступ – 1</w:t>
      </w:r>
      <w:r w:rsidR="00773303">
        <w:rPr>
          <w:rFonts w:ascii="Times New Roman" w:eastAsia="Times New Roman" w:hAnsi="Times New Roman" w:cs="Times New Roman"/>
          <w:sz w:val="24"/>
          <w:szCs w:val="24"/>
          <w:lang w:eastAsia="ru-RU"/>
        </w:rPr>
        <w:t>,25</w:t>
      </w:r>
      <w:r w:rsidRPr="00E83EFF">
        <w:rPr>
          <w:rFonts w:ascii="Times New Roman" w:eastAsia="Times New Roman" w:hAnsi="Times New Roman" w:cs="Times New Roman"/>
          <w:sz w:val="24"/>
          <w:szCs w:val="24"/>
          <w:lang w:eastAsia="ru-RU"/>
        </w:rPr>
        <w:t xml:space="preserve"> см.</w:t>
      </w:r>
    </w:p>
    <w:p w14:paraId="365C3553" w14:textId="08CE1F6F" w:rsidR="007C699C" w:rsidRPr="00E83EFF" w:rsidRDefault="007C699C" w:rsidP="007C699C">
      <w:pPr>
        <w:spacing w:after="0" w:line="360" w:lineRule="auto"/>
        <w:ind w:firstLine="709"/>
        <w:jc w:val="both"/>
        <w:rPr>
          <w:rFonts w:ascii="Times New Roman" w:eastAsia="Times New Roman" w:hAnsi="Times New Roman" w:cs="Times New Roman"/>
          <w:sz w:val="24"/>
          <w:szCs w:val="24"/>
          <w:lang w:eastAsia="ru-RU"/>
        </w:rPr>
      </w:pPr>
      <w:r w:rsidRPr="00E83EFF">
        <w:rPr>
          <w:rFonts w:ascii="Times New Roman" w:eastAsia="Times New Roman" w:hAnsi="Times New Roman" w:cs="Times New Roman"/>
          <w:sz w:val="24"/>
          <w:szCs w:val="24"/>
          <w:lang w:eastAsia="ru-RU"/>
        </w:rPr>
        <w:t xml:space="preserve">Имя файла – фамилия </w:t>
      </w:r>
      <w:r>
        <w:rPr>
          <w:rFonts w:ascii="Times New Roman" w:eastAsia="Times New Roman" w:hAnsi="Times New Roman" w:cs="Times New Roman"/>
          <w:sz w:val="24"/>
          <w:szCs w:val="24"/>
          <w:lang w:eastAsia="ru-RU"/>
        </w:rPr>
        <w:t xml:space="preserve">первого </w:t>
      </w:r>
      <w:r w:rsidRPr="00E83EFF">
        <w:rPr>
          <w:rFonts w:ascii="Times New Roman" w:eastAsia="Times New Roman" w:hAnsi="Times New Roman" w:cs="Times New Roman"/>
          <w:sz w:val="24"/>
          <w:szCs w:val="24"/>
          <w:lang w:eastAsia="ru-RU"/>
        </w:rPr>
        <w:t>автора</w:t>
      </w:r>
      <w:r>
        <w:rPr>
          <w:rFonts w:ascii="Times New Roman" w:eastAsia="Times New Roman" w:hAnsi="Times New Roman" w:cs="Times New Roman"/>
          <w:sz w:val="24"/>
          <w:szCs w:val="24"/>
          <w:lang w:eastAsia="ru-RU"/>
        </w:rPr>
        <w:t xml:space="preserve"> статьи</w:t>
      </w:r>
      <w:r w:rsidRPr="00E83E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Пожалуйста, укажите в письме фамилию, имя и отчество докладчика в случае, если он не является первым автором.</w:t>
      </w:r>
    </w:p>
    <w:p w14:paraId="795C3D6B" w14:textId="77777777" w:rsidR="00773303" w:rsidRDefault="00E83EFF" w:rsidP="00773303">
      <w:pPr>
        <w:spacing w:after="0" w:line="360" w:lineRule="auto"/>
        <w:ind w:firstLine="709"/>
        <w:jc w:val="both"/>
        <w:rPr>
          <w:rFonts w:ascii="Times New Roman" w:eastAsia="Times New Roman" w:hAnsi="Times New Roman" w:cs="Times New Roman"/>
          <w:sz w:val="24"/>
          <w:szCs w:val="24"/>
          <w:lang w:eastAsia="ru-RU"/>
        </w:rPr>
      </w:pPr>
      <w:r w:rsidRPr="00E83EFF">
        <w:rPr>
          <w:rFonts w:ascii="Times New Roman" w:eastAsia="Times New Roman" w:hAnsi="Times New Roman" w:cs="Times New Roman"/>
          <w:sz w:val="24"/>
          <w:szCs w:val="24"/>
          <w:lang w:eastAsia="ru-RU"/>
        </w:rPr>
        <w:t>Заголовок статьи</w:t>
      </w:r>
      <w:r w:rsidR="00AB5BA6">
        <w:rPr>
          <w:rFonts w:ascii="Times New Roman" w:eastAsia="Times New Roman" w:hAnsi="Times New Roman" w:cs="Times New Roman"/>
          <w:sz w:val="24"/>
          <w:szCs w:val="24"/>
          <w:lang w:eastAsia="ru-RU"/>
        </w:rPr>
        <w:t xml:space="preserve"> </w:t>
      </w:r>
      <w:r w:rsidR="00AB5BA6" w:rsidRPr="00C21EC8">
        <w:rPr>
          <w:rFonts w:ascii="Times New Roman" w:eastAsia="Times New Roman" w:hAnsi="Times New Roman" w:cs="Times New Roman"/>
          <w:sz w:val="24"/>
          <w:szCs w:val="24"/>
          <w:lang w:eastAsia="ru-RU"/>
        </w:rPr>
        <w:t>(на русском и английском языках)</w:t>
      </w:r>
      <w:r w:rsidRPr="00C21EC8">
        <w:rPr>
          <w:rFonts w:ascii="Times New Roman" w:eastAsia="Times New Roman" w:hAnsi="Times New Roman" w:cs="Times New Roman"/>
          <w:sz w:val="24"/>
          <w:szCs w:val="24"/>
          <w:lang w:eastAsia="ru-RU"/>
        </w:rPr>
        <w:t xml:space="preserve"> </w:t>
      </w:r>
      <w:r w:rsidRPr="00C21EC8">
        <w:rPr>
          <w:rFonts w:ascii="Times New Roman" w:eastAsia="Times New Roman" w:hAnsi="Times New Roman" w:cs="Times New Roman"/>
          <w:sz w:val="24"/>
          <w:szCs w:val="24"/>
          <w:lang w:eastAsia="ru-RU"/>
        </w:rPr>
        <w:noBreakHyphen/>
        <w:t xml:space="preserve"> полужирный</w:t>
      </w:r>
      <w:r w:rsidRPr="00E83EFF">
        <w:rPr>
          <w:rFonts w:ascii="Times New Roman" w:eastAsia="Times New Roman" w:hAnsi="Times New Roman" w:cs="Times New Roman"/>
          <w:sz w:val="24"/>
          <w:szCs w:val="24"/>
          <w:lang w:eastAsia="ru-RU"/>
        </w:rPr>
        <w:t>, заглавными буквами, выключка по центру, в конце точка не ставится.</w:t>
      </w:r>
    </w:p>
    <w:p w14:paraId="7E07F62A" w14:textId="77777777" w:rsidR="00773303" w:rsidRDefault="00E83EFF" w:rsidP="00773303">
      <w:pPr>
        <w:spacing w:after="0" w:line="360" w:lineRule="auto"/>
        <w:ind w:firstLine="709"/>
        <w:jc w:val="both"/>
        <w:rPr>
          <w:rFonts w:ascii="Times New Roman" w:eastAsia="Times New Roman" w:hAnsi="Times New Roman" w:cs="Times New Roman"/>
          <w:sz w:val="24"/>
          <w:szCs w:val="24"/>
          <w:lang w:eastAsia="ru-RU"/>
        </w:rPr>
      </w:pPr>
      <w:r w:rsidRPr="00E83EFF">
        <w:rPr>
          <w:rFonts w:ascii="Times New Roman" w:eastAsia="Times New Roman" w:hAnsi="Times New Roman" w:cs="Times New Roman"/>
          <w:sz w:val="24"/>
          <w:szCs w:val="24"/>
          <w:lang w:eastAsia="ru-RU"/>
        </w:rPr>
        <w:t xml:space="preserve">Инициалы и фамилии авторов набираются курсивом, выключка по центру, после фамилии каждого из авторов ставится сноска с номером организации (если организация одна для всех авторов, номер не </w:t>
      </w:r>
      <w:r w:rsidR="00773303">
        <w:rPr>
          <w:rFonts w:ascii="Times New Roman" w:eastAsia="Times New Roman" w:hAnsi="Times New Roman" w:cs="Times New Roman"/>
          <w:sz w:val="24"/>
          <w:szCs w:val="24"/>
          <w:lang w:eastAsia="ru-RU"/>
        </w:rPr>
        <w:t>указывается</w:t>
      </w:r>
      <w:r w:rsidRPr="00E83EFF">
        <w:rPr>
          <w:rFonts w:ascii="Times New Roman" w:eastAsia="Times New Roman" w:hAnsi="Times New Roman" w:cs="Times New Roman"/>
          <w:sz w:val="24"/>
          <w:szCs w:val="24"/>
          <w:lang w:eastAsia="ru-RU"/>
        </w:rPr>
        <w:t>).</w:t>
      </w:r>
    </w:p>
    <w:p w14:paraId="2A4DB29E" w14:textId="127B91DC" w:rsidR="00E83EFF" w:rsidRPr="00E83EFF" w:rsidRDefault="00E83EFF" w:rsidP="00773303">
      <w:pPr>
        <w:spacing w:after="0" w:line="360" w:lineRule="auto"/>
        <w:ind w:firstLine="709"/>
        <w:jc w:val="both"/>
        <w:rPr>
          <w:rFonts w:ascii="Times New Roman" w:eastAsia="Times New Roman" w:hAnsi="Times New Roman" w:cs="Times New Roman"/>
          <w:sz w:val="24"/>
          <w:szCs w:val="24"/>
          <w:lang w:eastAsia="ru-RU"/>
        </w:rPr>
      </w:pPr>
      <w:r w:rsidRPr="00E83EFF">
        <w:rPr>
          <w:rFonts w:ascii="Times New Roman" w:eastAsia="Times New Roman" w:hAnsi="Times New Roman" w:cs="Times New Roman"/>
          <w:sz w:val="24"/>
          <w:szCs w:val="24"/>
          <w:lang w:eastAsia="ru-RU"/>
        </w:rPr>
        <w:t>Наименование и адрес(а) всех организаций приводятся уменьшенным кеглем (10), выключка по центру, перед названием организации ставится индекс с номером организации (если организация одна номер не нужен), адрес организации приводится с новой строки. Порядок написания адреса: страна, индекс, город, улица, номер дома; электронный адрес. Если после адреса приводится электронный адрес, то перед эл. адресом ставится точка с запятой; адрес электронной почты приводится курсивом без подчеркивания.</w:t>
      </w:r>
    </w:p>
    <w:p w14:paraId="01CA1E49" w14:textId="77777777" w:rsidR="00E83EFF" w:rsidRPr="00E83EFF" w:rsidRDefault="00E83EFF" w:rsidP="00773303">
      <w:pPr>
        <w:spacing w:after="0" w:line="360" w:lineRule="auto"/>
        <w:ind w:firstLine="709"/>
        <w:jc w:val="both"/>
        <w:rPr>
          <w:rFonts w:ascii="Times New Roman" w:eastAsia="Times New Roman" w:hAnsi="Times New Roman" w:cs="Times New Roman"/>
          <w:sz w:val="24"/>
          <w:szCs w:val="24"/>
          <w:lang w:eastAsia="ru-RU"/>
        </w:rPr>
      </w:pPr>
      <w:r w:rsidRPr="00E83EFF">
        <w:rPr>
          <w:rFonts w:ascii="Times New Roman" w:eastAsia="Times New Roman" w:hAnsi="Times New Roman" w:cs="Times New Roman"/>
          <w:sz w:val="24"/>
          <w:szCs w:val="24"/>
          <w:lang w:eastAsia="ru-RU"/>
        </w:rPr>
        <w:t>Аннотация на русском и английском языках – объем до 150 слов, приводятся уменьшенным кеглем (10).</w:t>
      </w:r>
    </w:p>
    <w:p w14:paraId="41F8838D" w14:textId="27E6DF1E" w:rsidR="00E83EFF" w:rsidRPr="00E83EFF" w:rsidRDefault="00E83EFF" w:rsidP="00773303">
      <w:pPr>
        <w:spacing w:after="0" w:line="360" w:lineRule="auto"/>
        <w:ind w:firstLine="709"/>
        <w:jc w:val="both"/>
        <w:rPr>
          <w:rFonts w:ascii="Times New Roman" w:eastAsia="Times New Roman" w:hAnsi="Times New Roman" w:cs="Times New Roman"/>
          <w:sz w:val="24"/>
          <w:szCs w:val="24"/>
          <w:lang w:eastAsia="ru-RU"/>
        </w:rPr>
      </w:pPr>
      <w:r w:rsidRPr="00E83EFF">
        <w:rPr>
          <w:rFonts w:ascii="Times New Roman" w:eastAsia="Times New Roman" w:hAnsi="Times New Roman" w:cs="Times New Roman"/>
          <w:sz w:val="24"/>
          <w:szCs w:val="24"/>
          <w:lang w:eastAsia="ru-RU"/>
        </w:rPr>
        <w:t xml:space="preserve">Ключевые слова или </w:t>
      </w:r>
      <w:r w:rsidRPr="00C21EC8">
        <w:rPr>
          <w:rFonts w:ascii="Times New Roman" w:eastAsia="Times New Roman" w:hAnsi="Times New Roman" w:cs="Times New Roman"/>
          <w:sz w:val="24"/>
          <w:szCs w:val="24"/>
          <w:lang w:eastAsia="ru-RU"/>
        </w:rPr>
        <w:t>словосочетания</w:t>
      </w:r>
      <w:r w:rsidR="00AB5BA6" w:rsidRPr="00C21EC8">
        <w:rPr>
          <w:rFonts w:ascii="Times New Roman" w:eastAsia="Times New Roman" w:hAnsi="Times New Roman" w:cs="Times New Roman"/>
          <w:sz w:val="24"/>
          <w:szCs w:val="24"/>
          <w:lang w:eastAsia="ru-RU"/>
        </w:rPr>
        <w:t xml:space="preserve"> на русском и английском языках</w:t>
      </w:r>
      <w:r w:rsidRPr="00C21EC8">
        <w:rPr>
          <w:rFonts w:ascii="Times New Roman" w:eastAsia="Times New Roman" w:hAnsi="Times New Roman" w:cs="Times New Roman"/>
          <w:sz w:val="24"/>
          <w:szCs w:val="24"/>
          <w:lang w:eastAsia="ru-RU"/>
        </w:rPr>
        <w:t xml:space="preserve"> –</w:t>
      </w:r>
      <w:r w:rsidRPr="00E83EFF">
        <w:rPr>
          <w:rFonts w:ascii="Times New Roman" w:eastAsia="Times New Roman" w:hAnsi="Times New Roman" w:cs="Times New Roman"/>
          <w:sz w:val="24"/>
          <w:szCs w:val="24"/>
          <w:lang w:eastAsia="ru-RU"/>
        </w:rPr>
        <w:t xml:space="preserve"> </w:t>
      </w:r>
      <w:r w:rsidR="004657EE">
        <w:rPr>
          <w:rFonts w:ascii="Times New Roman" w:eastAsia="Times New Roman" w:hAnsi="Times New Roman" w:cs="Times New Roman"/>
          <w:sz w:val="24"/>
          <w:szCs w:val="24"/>
          <w:lang w:eastAsia="ru-RU"/>
        </w:rPr>
        <w:t xml:space="preserve">желательно </w:t>
      </w:r>
      <w:r w:rsidRPr="00E83EFF">
        <w:rPr>
          <w:rFonts w:ascii="Times New Roman" w:eastAsia="Times New Roman" w:hAnsi="Times New Roman" w:cs="Times New Roman"/>
          <w:sz w:val="24"/>
          <w:szCs w:val="24"/>
          <w:lang w:eastAsia="ru-RU"/>
        </w:rPr>
        <w:t>не более 10 шт</w:t>
      </w:r>
      <w:r w:rsidR="00C21EC8">
        <w:rPr>
          <w:rFonts w:ascii="Times New Roman" w:eastAsia="Times New Roman" w:hAnsi="Times New Roman" w:cs="Times New Roman"/>
          <w:sz w:val="24"/>
          <w:szCs w:val="24"/>
          <w:lang w:eastAsia="ru-RU"/>
        </w:rPr>
        <w:t>.</w:t>
      </w:r>
      <w:r w:rsidRPr="00E83EFF">
        <w:rPr>
          <w:rFonts w:ascii="Times New Roman" w:eastAsia="Times New Roman" w:hAnsi="Times New Roman" w:cs="Times New Roman"/>
          <w:sz w:val="24"/>
          <w:szCs w:val="24"/>
          <w:lang w:eastAsia="ru-RU"/>
        </w:rPr>
        <w:t>, приводятся уменьшенным кеглем (10).</w:t>
      </w:r>
    </w:p>
    <w:p w14:paraId="0473AD80" w14:textId="16F72696" w:rsidR="00E83EFF" w:rsidRDefault="00E83EFF" w:rsidP="00773303">
      <w:pPr>
        <w:spacing w:after="0" w:line="360" w:lineRule="auto"/>
        <w:ind w:firstLine="709"/>
        <w:jc w:val="both"/>
        <w:rPr>
          <w:rFonts w:ascii="Times New Roman" w:eastAsia="Times New Roman" w:hAnsi="Times New Roman" w:cs="Times New Roman"/>
          <w:sz w:val="24"/>
          <w:szCs w:val="24"/>
          <w:lang w:eastAsia="ru-RU"/>
        </w:rPr>
      </w:pPr>
      <w:r w:rsidRPr="00E83EFF">
        <w:rPr>
          <w:rFonts w:ascii="Times New Roman" w:eastAsia="Times New Roman" w:hAnsi="Times New Roman" w:cs="Times New Roman"/>
          <w:sz w:val="24"/>
          <w:szCs w:val="24"/>
          <w:lang w:eastAsia="ru-RU"/>
        </w:rPr>
        <w:t xml:space="preserve">Благодарности и ссылки на поддержку исследований грантами приводятся </w:t>
      </w:r>
      <w:r w:rsidR="00773303">
        <w:rPr>
          <w:rFonts w:ascii="Times New Roman" w:eastAsia="Times New Roman" w:hAnsi="Times New Roman" w:cs="Times New Roman"/>
          <w:sz w:val="24"/>
          <w:szCs w:val="24"/>
          <w:lang w:eastAsia="ru-RU"/>
        </w:rPr>
        <w:t xml:space="preserve">в </w:t>
      </w:r>
      <w:r w:rsidRPr="00E83EFF">
        <w:rPr>
          <w:rFonts w:ascii="Times New Roman" w:eastAsia="Times New Roman" w:hAnsi="Times New Roman" w:cs="Times New Roman"/>
          <w:sz w:val="24"/>
          <w:szCs w:val="24"/>
          <w:lang w:eastAsia="ru-RU"/>
        </w:rPr>
        <w:t>последн</w:t>
      </w:r>
      <w:r w:rsidR="00773303">
        <w:rPr>
          <w:rFonts w:ascii="Times New Roman" w:eastAsia="Times New Roman" w:hAnsi="Times New Roman" w:cs="Times New Roman"/>
          <w:sz w:val="24"/>
          <w:szCs w:val="24"/>
          <w:lang w:eastAsia="ru-RU"/>
        </w:rPr>
        <w:t>е</w:t>
      </w:r>
      <w:r w:rsidRPr="00E83EFF">
        <w:rPr>
          <w:rFonts w:ascii="Times New Roman" w:eastAsia="Times New Roman" w:hAnsi="Times New Roman" w:cs="Times New Roman"/>
          <w:sz w:val="24"/>
          <w:szCs w:val="24"/>
          <w:lang w:eastAsia="ru-RU"/>
        </w:rPr>
        <w:t>м абзаце.</w:t>
      </w:r>
    </w:p>
    <w:p w14:paraId="2290105A" w14:textId="3EAD3507" w:rsidR="007C3DE4" w:rsidRDefault="007C3DE4" w:rsidP="00773303">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 (можно цветные) должны хорошо читаться. Шрифт в таблицах – не менее 8 кегля.</w:t>
      </w:r>
    </w:p>
    <w:p w14:paraId="08D14FC0" w14:textId="7ADEF5C4" w:rsidR="007C699C" w:rsidRPr="0061073C" w:rsidRDefault="007C699C" w:rsidP="00773303">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Ссылки в тексте тезисов </w:t>
      </w:r>
      <w:r w:rsidR="0061073C">
        <w:rPr>
          <w:rFonts w:ascii="Times New Roman" w:eastAsia="Times New Roman" w:hAnsi="Times New Roman" w:cs="Times New Roman"/>
          <w:sz w:val="24"/>
          <w:szCs w:val="24"/>
          <w:lang w:eastAsia="ru-RU"/>
        </w:rPr>
        <w:t>указываются в стиле (Фамилия, год).</w:t>
      </w:r>
    </w:p>
    <w:p w14:paraId="64D3AC96" w14:textId="6368C9AE" w:rsidR="00232A02" w:rsidRPr="00232A02" w:rsidRDefault="00232A02" w:rsidP="00773303">
      <w:pPr>
        <w:spacing w:after="0" w:line="360" w:lineRule="auto"/>
        <w:ind w:firstLine="709"/>
        <w:jc w:val="both"/>
        <w:rPr>
          <w:rFonts w:ascii="Times New Roman" w:eastAsia="Times New Roman" w:hAnsi="Times New Roman" w:cs="Times New Roman"/>
          <w:sz w:val="24"/>
          <w:szCs w:val="24"/>
          <w:lang w:eastAsia="ru-RU"/>
        </w:rPr>
      </w:pPr>
      <w:r w:rsidRPr="00232A02">
        <w:rPr>
          <w:rFonts w:ascii="Times New Roman" w:eastAsia="Times New Roman" w:hAnsi="Times New Roman" w:cs="Times New Roman"/>
          <w:sz w:val="24"/>
          <w:szCs w:val="24"/>
          <w:lang w:eastAsia="ru-RU"/>
        </w:rPr>
        <w:t>Цитируемая литература (</w:t>
      </w:r>
      <w:r w:rsidR="00C21EC8">
        <w:rPr>
          <w:rFonts w:ascii="Times New Roman" w:eastAsia="Times New Roman" w:hAnsi="Times New Roman" w:cs="Times New Roman"/>
          <w:sz w:val="24"/>
          <w:szCs w:val="24"/>
          <w:lang w:eastAsia="ru-RU"/>
        </w:rPr>
        <w:t xml:space="preserve">желательно </w:t>
      </w:r>
      <w:r w:rsidRPr="00232A02">
        <w:rPr>
          <w:rFonts w:ascii="Times New Roman" w:eastAsia="Times New Roman" w:hAnsi="Times New Roman" w:cs="Times New Roman"/>
          <w:sz w:val="24"/>
          <w:szCs w:val="24"/>
          <w:lang w:eastAsia="ru-RU"/>
        </w:rPr>
        <w:t xml:space="preserve">не более 10 пунктов) приводится общим списком </w:t>
      </w:r>
      <w:r w:rsidR="00773303">
        <w:rPr>
          <w:rFonts w:ascii="Times New Roman" w:eastAsia="Times New Roman" w:hAnsi="Times New Roman" w:cs="Times New Roman"/>
          <w:sz w:val="24"/>
          <w:szCs w:val="24"/>
          <w:lang w:eastAsia="ru-RU"/>
        </w:rPr>
        <w:t xml:space="preserve">в алфавитном порядке </w:t>
      </w:r>
      <w:r w:rsidRPr="00232A02">
        <w:rPr>
          <w:rFonts w:ascii="Times New Roman" w:eastAsia="Times New Roman" w:hAnsi="Times New Roman" w:cs="Times New Roman"/>
          <w:sz w:val="24"/>
          <w:szCs w:val="24"/>
          <w:lang w:eastAsia="ru-RU"/>
        </w:rPr>
        <w:t xml:space="preserve">по правилам </w:t>
      </w:r>
      <w:r w:rsidR="00773303">
        <w:rPr>
          <w:rFonts w:ascii="Times New Roman" w:eastAsia="Times New Roman" w:hAnsi="Times New Roman" w:cs="Times New Roman"/>
          <w:sz w:val="24"/>
          <w:szCs w:val="24"/>
          <w:lang w:eastAsia="ru-RU"/>
        </w:rPr>
        <w:t>ГОСТ</w:t>
      </w:r>
      <w:r w:rsidRPr="00232A02">
        <w:rPr>
          <w:rFonts w:ascii="Times New Roman" w:eastAsia="Times New Roman" w:hAnsi="Times New Roman" w:cs="Times New Roman"/>
          <w:sz w:val="24"/>
          <w:szCs w:val="24"/>
          <w:lang w:eastAsia="ru-RU"/>
        </w:rPr>
        <w:t>. Например:</w:t>
      </w:r>
    </w:p>
    <w:p w14:paraId="71DDABBC" w14:textId="77777777" w:rsidR="0061073C" w:rsidRDefault="0061073C" w:rsidP="00A960FC">
      <w:pPr>
        <w:spacing w:after="0" w:line="360" w:lineRule="auto"/>
        <w:ind w:firstLine="709"/>
        <w:jc w:val="both"/>
        <w:rPr>
          <w:rFonts w:ascii="Times New Roman" w:eastAsia="Times New Roman" w:hAnsi="Times New Roman" w:cs="Times New Roman"/>
          <w:sz w:val="24"/>
          <w:szCs w:val="24"/>
          <w:lang w:eastAsia="ru-RU"/>
        </w:rPr>
      </w:pPr>
      <w:r w:rsidRPr="00863D80">
        <w:rPr>
          <w:rFonts w:ascii="Times New Roman" w:eastAsia="Times New Roman" w:hAnsi="Times New Roman" w:cs="Times New Roman"/>
          <w:sz w:val="24"/>
          <w:szCs w:val="24"/>
          <w:lang w:eastAsia="ru-RU"/>
        </w:rPr>
        <w:lastRenderedPageBreak/>
        <w:t>Бардин М. Ю., Платова Т. В., Самохина О. Ф. Особенности наблюдаемых изменений климата на территории Северной Евразии по данным регулярного мониторинга и возможные их факторы //Труды Гидрометцентра России. – 2015. – №. 358. – С. 13</w:t>
      </w:r>
      <w:r>
        <w:rPr>
          <w:rFonts w:ascii="Times New Roman" w:eastAsia="Times New Roman" w:hAnsi="Times New Roman" w:cs="Times New Roman"/>
          <w:sz w:val="24"/>
          <w:szCs w:val="24"/>
          <w:lang w:eastAsia="ru-RU"/>
        </w:rPr>
        <w:t>-35</w:t>
      </w:r>
      <w:r w:rsidRPr="00863D80">
        <w:rPr>
          <w:rFonts w:ascii="Times New Roman" w:eastAsia="Times New Roman" w:hAnsi="Times New Roman" w:cs="Times New Roman"/>
          <w:sz w:val="24"/>
          <w:szCs w:val="24"/>
          <w:lang w:eastAsia="ru-RU"/>
        </w:rPr>
        <w:t>.</w:t>
      </w:r>
    </w:p>
    <w:p w14:paraId="1B2CE2E3" w14:textId="77777777" w:rsidR="0061073C" w:rsidRDefault="0061073C" w:rsidP="00A960FC">
      <w:pPr>
        <w:spacing w:after="0" w:line="360" w:lineRule="auto"/>
        <w:ind w:firstLine="709"/>
        <w:jc w:val="both"/>
        <w:rPr>
          <w:rFonts w:ascii="Times New Roman" w:eastAsia="Times New Roman" w:hAnsi="Times New Roman" w:cs="Times New Roman"/>
          <w:sz w:val="24"/>
          <w:szCs w:val="24"/>
          <w:lang w:eastAsia="ru-RU"/>
        </w:rPr>
      </w:pPr>
      <w:r w:rsidRPr="00A960FC">
        <w:rPr>
          <w:rFonts w:ascii="Times New Roman" w:eastAsia="Times New Roman" w:hAnsi="Times New Roman" w:cs="Times New Roman"/>
          <w:sz w:val="24"/>
          <w:szCs w:val="24"/>
          <w:lang w:eastAsia="ru-RU"/>
        </w:rPr>
        <w:t>Локощенко М. А., Богданович А. Ю., Бойко А. П. Исследования ветрового режима атмосферного пограничного слоя над Москвой по данным акустического зондирования //Сборник Трудов XXXIV сессии Российского акустического общества. – 2022. – С. 840-846.</w:t>
      </w:r>
    </w:p>
    <w:p w14:paraId="2408EFEA" w14:textId="77777777" w:rsidR="0061073C" w:rsidRDefault="0061073C" w:rsidP="0061073C">
      <w:pPr>
        <w:spacing w:after="0" w:line="360" w:lineRule="auto"/>
        <w:ind w:firstLine="709"/>
        <w:jc w:val="both"/>
        <w:rPr>
          <w:rFonts w:ascii="Times New Roman" w:eastAsia="Times New Roman" w:hAnsi="Times New Roman" w:cs="Times New Roman"/>
          <w:sz w:val="24"/>
          <w:szCs w:val="24"/>
          <w:lang w:eastAsia="ru-RU"/>
        </w:rPr>
      </w:pPr>
      <w:r w:rsidRPr="0066295C">
        <w:rPr>
          <w:rFonts w:ascii="Times New Roman" w:eastAsia="Calibri" w:hAnsi="Times New Roman" w:cs="Times New Roman"/>
          <w:sz w:val="24"/>
          <w:szCs w:val="24"/>
          <w:shd w:val="clear" w:color="auto" w:fill="FFFFFF"/>
        </w:rPr>
        <w:t>Национальный план мероприятий первого этапа адаптации к изменениям климата на период до 2022 года</w:t>
      </w:r>
      <w:r w:rsidRPr="0066295C">
        <w:rPr>
          <w:rFonts w:ascii="Times New Roman" w:eastAsia="Calibri" w:hAnsi="Times New Roman" w:cs="Times New Roman"/>
          <w:sz w:val="24"/>
        </w:rPr>
        <w:t xml:space="preserve"> / </w:t>
      </w:r>
      <w:r>
        <w:rPr>
          <w:rFonts w:ascii="Times New Roman" w:eastAsia="Calibri" w:hAnsi="Times New Roman" w:cs="Times New Roman"/>
          <w:sz w:val="24"/>
        </w:rPr>
        <w:t>Р</w:t>
      </w:r>
      <w:r w:rsidRPr="0066295C">
        <w:rPr>
          <w:rFonts w:ascii="Times New Roman" w:eastAsia="Calibri" w:hAnsi="Times New Roman" w:cs="Times New Roman"/>
          <w:sz w:val="24"/>
        </w:rPr>
        <w:t>аспоряжение Правительства Российской Федерации от 25 декабря 2019 г. № 3183-р.</w:t>
      </w:r>
      <w:r w:rsidRPr="0066295C">
        <w:rPr>
          <w:rFonts w:ascii="Times New Roman" w:eastAsia="Times New Roman" w:hAnsi="Times New Roman" w:cs="Times New Roman"/>
          <w:sz w:val="24"/>
          <w:szCs w:val="24"/>
          <w:lang w:eastAsia="ru-RU"/>
        </w:rPr>
        <w:t xml:space="preserve"> – </w:t>
      </w:r>
      <w:r w:rsidRPr="0066295C">
        <w:rPr>
          <w:rFonts w:ascii="Times New Roman" w:eastAsia="Times New Roman" w:hAnsi="Times New Roman" w:cs="Times New Roman"/>
          <w:sz w:val="24"/>
          <w:szCs w:val="24"/>
          <w:lang w:val="en-US" w:eastAsia="ru-RU"/>
        </w:rPr>
        <w:t>URL</w:t>
      </w:r>
      <w:r w:rsidRPr="00490ADB">
        <w:rPr>
          <w:rFonts w:ascii="Times New Roman" w:eastAsia="Times New Roman" w:hAnsi="Times New Roman" w:cs="Times New Roman"/>
          <w:sz w:val="24"/>
          <w:szCs w:val="24"/>
          <w:lang w:eastAsia="ru-RU"/>
        </w:rPr>
        <w:t xml:space="preserve">: </w:t>
      </w:r>
      <w:r w:rsidRPr="0066295C">
        <w:rPr>
          <w:rFonts w:ascii="Times New Roman" w:eastAsia="Calibri" w:hAnsi="Times New Roman" w:cs="Times New Roman"/>
          <w:sz w:val="24"/>
        </w:rPr>
        <w:t xml:space="preserve">http://publication.pravo.gov.ru/Document/View/0001202001040016?index=3 </w:t>
      </w:r>
      <w:r w:rsidRPr="0066295C">
        <w:rPr>
          <w:rFonts w:ascii="Times New Roman" w:eastAsia="Times New Roman" w:hAnsi="Times New Roman" w:cs="Times New Roman"/>
          <w:sz w:val="24"/>
          <w:szCs w:val="24"/>
          <w:lang w:eastAsia="ru-RU"/>
        </w:rPr>
        <w:t>(дата обращения 04.</w:t>
      </w:r>
      <w:r>
        <w:rPr>
          <w:rFonts w:ascii="Times New Roman" w:eastAsia="Times New Roman" w:hAnsi="Times New Roman" w:cs="Times New Roman"/>
          <w:sz w:val="24"/>
          <w:szCs w:val="24"/>
          <w:lang w:eastAsia="ru-RU"/>
        </w:rPr>
        <w:t>03</w:t>
      </w:r>
      <w:r w:rsidRPr="0066295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66295C">
        <w:rPr>
          <w:rFonts w:ascii="Times New Roman" w:eastAsia="Times New Roman" w:hAnsi="Times New Roman" w:cs="Times New Roman"/>
          <w:sz w:val="24"/>
          <w:szCs w:val="24"/>
          <w:lang w:eastAsia="ru-RU"/>
        </w:rPr>
        <w:t>).</w:t>
      </w:r>
    </w:p>
    <w:p w14:paraId="05E8A87F" w14:textId="77777777" w:rsidR="0061073C" w:rsidRDefault="0061073C" w:rsidP="0061073C">
      <w:pPr>
        <w:spacing w:after="0" w:line="360" w:lineRule="auto"/>
        <w:ind w:firstLine="709"/>
        <w:jc w:val="both"/>
        <w:rPr>
          <w:rFonts w:ascii="Times New Roman" w:eastAsia="Calibri" w:hAnsi="Times New Roman" w:cs="Times New Roman"/>
          <w:sz w:val="24"/>
          <w:szCs w:val="24"/>
        </w:rPr>
      </w:pPr>
      <w:r w:rsidRPr="0066295C">
        <w:rPr>
          <w:rFonts w:ascii="Times New Roman" w:eastAsia="Calibri" w:hAnsi="Times New Roman" w:cs="Times New Roman"/>
          <w:sz w:val="24"/>
          <w:szCs w:val="24"/>
        </w:rPr>
        <w:t>Третий оценочный доклад об изменениях климата и их последствиях на территории Российской Федерации / под ред. В.М. Катцова. – СПб.: Наукоемкие технологии, 2022. – 676 с.</w:t>
      </w:r>
    </w:p>
    <w:p w14:paraId="739EB44A" w14:textId="77777777" w:rsidR="0061073C" w:rsidRPr="00490ADB" w:rsidRDefault="0061073C" w:rsidP="0061073C">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IPCC, 2021</w:t>
      </w:r>
      <w:r w:rsidRPr="00490ADB">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DD27B0">
        <w:rPr>
          <w:rFonts w:ascii="Times New Roman" w:eastAsia="Calibri" w:hAnsi="Times New Roman" w:cs="Times New Roman"/>
          <w:sz w:val="24"/>
          <w:lang w:val="en-US"/>
        </w:rPr>
        <w:t>Climate</w:t>
      </w:r>
      <w:r>
        <w:rPr>
          <w:rFonts w:ascii="Times New Roman" w:hAnsi="Times New Roman" w:cs="Times New Roman"/>
          <w:color w:val="000000" w:themeColor="text1"/>
          <w:sz w:val="24"/>
          <w:szCs w:val="24"/>
          <w:lang w:val="en-US"/>
        </w:rPr>
        <w:t xml:space="preserve"> Change 2021: The Physical Science Basis. Contribution of Working Group I to the Sixth Assessment Report of the Intergovernmental Panel on Climate Change / Masson-Delmotte, V., P. Zhai, A. Pirani, S.L. Connors, C. Péan, S. Berger, N. Caud, Y. Chen, L. Goldfarb, M.I. Gomis, M. Huang, K. Leitzell, E. Lonnoy, J.B.R. Matthews, T.K. Maycock, T. Waterfield, O. Yelekçi, R. Yu, and B. Zhou (Eds.). – </w:t>
      </w:r>
      <w:r w:rsidRPr="00490ADB">
        <w:rPr>
          <w:rFonts w:ascii="Times New Roman" w:hAnsi="Times New Roman" w:cs="Times New Roman"/>
          <w:color w:val="000000" w:themeColor="text1"/>
          <w:sz w:val="24"/>
          <w:szCs w:val="24"/>
          <w:lang w:val="en-US"/>
        </w:rPr>
        <w:t>Cambridge University Press</w:t>
      </w:r>
      <w:r>
        <w:rPr>
          <w:rFonts w:ascii="Times New Roman" w:hAnsi="Times New Roman" w:cs="Times New Roman"/>
          <w:color w:val="000000" w:themeColor="text1"/>
          <w:sz w:val="24"/>
          <w:szCs w:val="24"/>
          <w:lang w:val="en-US"/>
        </w:rPr>
        <w:t>, 2021. –</w:t>
      </w:r>
      <w:r w:rsidRPr="00490ADB">
        <w:rPr>
          <w:rFonts w:ascii="Times New Roman" w:hAnsi="Times New Roman" w:cs="Times New Roman"/>
          <w:color w:val="000000" w:themeColor="text1"/>
          <w:sz w:val="24"/>
          <w:szCs w:val="24"/>
          <w:lang w:val="en-US"/>
        </w:rPr>
        <w:t xml:space="preserve"> 1300 p.</w:t>
      </w:r>
    </w:p>
    <w:p w14:paraId="2A7762E3" w14:textId="77777777" w:rsidR="0061073C" w:rsidRPr="00B04187" w:rsidRDefault="0061073C" w:rsidP="0061073C">
      <w:pPr>
        <w:spacing w:after="0" w:line="360" w:lineRule="auto"/>
        <w:ind w:firstLine="709"/>
        <w:jc w:val="both"/>
        <w:rPr>
          <w:rFonts w:ascii="Times New Roman" w:hAnsi="Times New Roman" w:cs="Times New Roman"/>
          <w:sz w:val="24"/>
          <w:szCs w:val="24"/>
          <w:lang w:val="en-US"/>
        </w:rPr>
      </w:pPr>
      <w:r w:rsidRPr="00B04187">
        <w:rPr>
          <w:rFonts w:ascii="Times New Roman" w:hAnsi="Times New Roman" w:cs="Times New Roman"/>
          <w:sz w:val="24"/>
          <w:szCs w:val="24"/>
          <w:lang w:val="en-US"/>
        </w:rPr>
        <w:t>Torssonen P., Strandman H., Kellomäki S., Kilpeläinen A., Jylhä K., Asikainen A., Peltola H. Do we need to adapt the choice of main boreal tree species in forest regeneration under the projected climate change? // Forestry. – 2015. – Vol. 88, No. 5. – P. 564–572.</w:t>
      </w:r>
    </w:p>
    <w:p w14:paraId="41195670" w14:textId="77777777" w:rsidR="0061073C" w:rsidRPr="006C1AF7" w:rsidRDefault="0061073C" w:rsidP="0061073C">
      <w:pPr>
        <w:spacing w:after="0" w:line="360" w:lineRule="auto"/>
        <w:ind w:firstLine="709"/>
        <w:jc w:val="both"/>
        <w:rPr>
          <w:rFonts w:ascii="Times New Roman" w:hAnsi="Times New Roman" w:cs="Times New Roman"/>
          <w:sz w:val="24"/>
          <w:szCs w:val="24"/>
          <w:lang w:val="en-US"/>
        </w:rPr>
      </w:pPr>
      <w:r w:rsidRPr="00B04187">
        <w:rPr>
          <w:rFonts w:ascii="Times New Roman" w:hAnsi="Times New Roman" w:cs="Times New Roman"/>
          <w:sz w:val="24"/>
          <w:szCs w:val="24"/>
          <w:lang w:val="en-US"/>
        </w:rPr>
        <w:t>Zakharova O.I., Korennoy, F.I., Iashin, I.V., Toropova, N.N., Gogin, A.E., Kolbasov, D.V., Blokhin, A.A.  et al. Ecological and socio</w:t>
      </w:r>
      <w:r>
        <w:rPr>
          <w:rFonts w:ascii="Times New Roman" w:hAnsi="Times New Roman" w:cs="Times New Roman"/>
          <w:sz w:val="24"/>
          <w:szCs w:val="24"/>
          <w:lang w:val="en-US"/>
        </w:rPr>
        <w:t>-</w:t>
      </w:r>
      <w:r w:rsidRPr="00B04187">
        <w:rPr>
          <w:rFonts w:ascii="Times New Roman" w:hAnsi="Times New Roman" w:cs="Times New Roman"/>
          <w:sz w:val="24"/>
          <w:szCs w:val="24"/>
          <w:lang w:val="en-US"/>
        </w:rPr>
        <w:t xml:space="preserve">economic determinants of livestock animal leptospirosis in the Russian </w:t>
      </w:r>
      <w:r>
        <w:rPr>
          <w:rFonts w:ascii="Times New Roman" w:hAnsi="Times New Roman" w:cs="Times New Roman"/>
          <w:sz w:val="24"/>
          <w:szCs w:val="24"/>
          <w:lang w:val="en-US"/>
        </w:rPr>
        <w:t>A</w:t>
      </w:r>
      <w:r w:rsidRPr="00B04187">
        <w:rPr>
          <w:rFonts w:ascii="Times New Roman" w:hAnsi="Times New Roman" w:cs="Times New Roman"/>
          <w:sz w:val="24"/>
          <w:szCs w:val="24"/>
          <w:lang w:val="en-US"/>
        </w:rPr>
        <w:t>rctic // Frontiers in Veterinary Science. – 2021. – Vol. 8. – P. 658675.</w:t>
      </w:r>
    </w:p>
    <w:p w14:paraId="37C74AAD" w14:textId="77777777" w:rsidR="0061073C" w:rsidRPr="0061073C" w:rsidRDefault="0061073C" w:rsidP="00A960FC">
      <w:pPr>
        <w:spacing w:after="0" w:line="360" w:lineRule="auto"/>
        <w:ind w:firstLine="709"/>
        <w:jc w:val="both"/>
        <w:rPr>
          <w:rFonts w:ascii="Times New Roman" w:eastAsia="Times New Roman" w:hAnsi="Times New Roman" w:cs="Times New Roman"/>
          <w:sz w:val="24"/>
          <w:szCs w:val="24"/>
          <w:lang w:val="en-US" w:eastAsia="ru-RU"/>
        </w:rPr>
      </w:pPr>
    </w:p>
    <w:sectPr w:rsidR="0061073C" w:rsidRPr="00610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90"/>
    <w:rsid w:val="000C36FA"/>
    <w:rsid w:val="00171A1E"/>
    <w:rsid w:val="00232A02"/>
    <w:rsid w:val="00255790"/>
    <w:rsid w:val="00302CA2"/>
    <w:rsid w:val="0043414C"/>
    <w:rsid w:val="004657EE"/>
    <w:rsid w:val="004718CC"/>
    <w:rsid w:val="00526FC5"/>
    <w:rsid w:val="0054297F"/>
    <w:rsid w:val="005B5B2E"/>
    <w:rsid w:val="005D6A98"/>
    <w:rsid w:val="005D79BE"/>
    <w:rsid w:val="005E6B83"/>
    <w:rsid w:val="005F1B47"/>
    <w:rsid w:val="0061073C"/>
    <w:rsid w:val="00773303"/>
    <w:rsid w:val="007C3DE4"/>
    <w:rsid w:val="007C699C"/>
    <w:rsid w:val="007E625A"/>
    <w:rsid w:val="00863D80"/>
    <w:rsid w:val="00951090"/>
    <w:rsid w:val="00991006"/>
    <w:rsid w:val="009B27EF"/>
    <w:rsid w:val="009B39C0"/>
    <w:rsid w:val="00A845C9"/>
    <w:rsid w:val="00A960FC"/>
    <w:rsid w:val="00AB5BA6"/>
    <w:rsid w:val="00AF611C"/>
    <w:rsid w:val="00C2176A"/>
    <w:rsid w:val="00C21EC8"/>
    <w:rsid w:val="00C31996"/>
    <w:rsid w:val="00E01954"/>
    <w:rsid w:val="00E15F28"/>
    <w:rsid w:val="00E83EFF"/>
    <w:rsid w:val="00EA371E"/>
    <w:rsid w:val="00EE5284"/>
    <w:rsid w:val="00EF4EAF"/>
    <w:rsid w:val="00F13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7869"/>
  <w15:docId w15:val="{6FAB55A5-1323-4B32-9088-3BF15B4F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5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2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dc:creator>
  <cp:lastModifiedBy>Professional</cp:lastModifiedBy>
  <cp:revision>12</cp:revision>
  <dcterms:created xsi:type="dcterms:W3CDTF">2025-02-13T09:16:00Z</dcterms:created>
  <dcterms:modified xsi:type="dcterms:W3CDTF">2025-02-13T09:59:00Z</dcterms:modified>
</cp:coreProperties>
</file>